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656406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0428C">
        <w:rPr>
          <w:rFonts w:asciiTheme="minorHAnsi" w:hAnsiTheme="minorHAnsi" w:cs="Calibri"/>
          <w:b/>
          <w:bCs/>
          <w:sz w:val="28"/>
          <w:szCs w:val="28"/>
        </w:rPr>
        <w:t>220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C394C">
        <w:rPr>
          <w:rFonts w:asciiTheme="minorHAnsi" w:hAnsiTheme="minorHAnsi" w:cs="Calibri"/>
          <w:b/>
          <w:bCs/>
          <w:sz w:val="22"/>
          <w:szCs w:val="22"/>
        </w:rPr>
        <w:t>12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C394C">
        <w:rPr>
          <w:rFonts w:asciiTheme="minorHAnsi" w:hAnsiTheme="minorHAnsi" w:cs="Calibri"/>
          <w:b/>
          <w:bCs/>
          <w:sz w:val="22"/>
          <w:szCs w:val="22"/>
        </w:rPr>
        <w:t>12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0428C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0428C">
        <w:rPr>
          <w:rFonts w:asciiTheme="minorHAnsi" w:hAnsiTheme="minorHAnsi" w:cs="Calibri"/>
          <w:b/>
          <w:bCs/>
          <w:sz w:val="22"/>
          <w:szCs w:val="22"/>
        </w:rPr>
        <w:t>16:52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0428C">
        <w:rPr>
          <w:rFonts w:asciiTheme="minorHAnsi" w:hAnsiTheme="minorHAnsi" w:cs="Calibri"/>
          <w:b/>
          <w:sz w:val="22"/>
          <w:szCs w:val="22"/>
        </w:rPr>
        <w:t>220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9A3418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(HEL – </w:t>
            </w:r>
            <w:r w:rsidR="00C0428C">
              <w:rPr>
                <w:rFonts w:asciiTheme="minorHAnsi" w:hAnsiTheme="minorHAnsi"/>
                <w:sz w:val="22"/>
                <w:szCs w:val="22"/>
              </w:rPr>
              <w:t>STO – HEL</w:t>
            </w:r>
            <w:r>
              <w:rPr>
                <w:rFonts w:asciiTheme="minorHAnsi" w:hAnsiTheme="minorHAnsi"/>
                <w:sz w:val="22"/>
                <w:szCs w:val="22"/>
              </w:rPr>
              <w:t>) 12.0</w:t>
            </w:r>
            <w:r w:rsidR="00391A2F">
              <w:rPr>
                <w:rFonts w:asciiTheme="minorHAnsi" w:hAnsiTheme="minorHAnsi"/>
                <w:sz w:val="22"/>
                <w:szCs w:val="22"/>
              </w:rPr>
              <w:t>4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C394C" w:rsidRPr="00FA6665" w:rsidRDefault="00C0428C" w:rsidP="00DC394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KOLOBARIĆ PAVO</w:t>
            </w:r>
          </w:p>
        </w:tc>
        <w:tc>
          <w:tcPr>
            <w:tcW w:w="1080" w:type="dxa"/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Default="00DC394C" w:rsidP="00DC394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394C" w:rsidRPr="00757B14" w:rsidRDefault="00C0428C" w:rsidP="00DC394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1.483</w:t>
            </w:r>
            <w:r w:rsidR="00DC394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0428C">
              <w:rPr>
                <w:rFonts w:asciiTheme="minorHAnsi" w:hAnsiTheme="minorHAnsi" w:cs="Arial"/>
                <w:bCs/>
                <w:sz w:val="22"/>
                <w:szCs w:val="22"/>
              </w:rPr>
              <w:t>1.483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112A0C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Pr="00757B14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6D0254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E966D7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C394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1731D5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DC394C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0428C">
              <w:rPr>
                <w:rFonts w:asciiTheme="minorHAnsi" w:hAnsiTheme="minorHAnsi" w:cs="Arial"/>
                <w:bCs/>
                <w:sz w:val="22"/>
                <w:szCs w:val="22"/>
              </w:rPr>
              <w:t>1.743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394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C394C" w:rsidRPr="00BA0341" w:rsidRDefault="00DC394C" w:rsidP="00DC394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C394C" w:rsidRPr="00BA0341" w:rsidRDefault="00DC394C" w:rsidP="00DC394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C394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C394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C394C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DC394C" w:rsidRPr="001A1E23" w:rsidRDefault="00DC394C" w:rsidP="00DC394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</w:t>
            </w:r>
            <w:r w:rsidR="00C0428C">
              <w:rPr>
                <w:rFonts w:asciiTheme="minorHAnsi" w:hAnsiTheme="minorHAnsi" w:cs="Arial"/>
                <w:bCs/>
                <w:sz w:val="22"/>
                <w:szCs w:val="22"/>
              </w:rPr>
              <w:t>.743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394C" w:rsidRPr="001A1E23" w:rsidTr="00B36D64">
        <w:trPr>
          <w:trHeight w:val="456"/>
        </w:trPr>
        <w:tc>
          <w:tcPr>
            <w:tcW w:w="10530" w:type="dxa"/>
            <w:gridSpan w:val="7"/>
          </w:tcPr>
          <w:p w:rsidR="00DC394C" w:rsidRPr="001A1E23" w:rsidRDefault="00DC394C" w:rsidP="00DC394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C394C" w:rsidRPr="001A1E23" w:rsidRDefault="00DC394C" w:rsidP="00DC394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0428C" w:rsidRDefault="00C0428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0428C" w:rsidRDefault="00C0428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A2F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28C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228231-B9F9-4099-8A52-D6D7BACCA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2019-04-12T06:38:00Z</cp:lastPrinted>
  <dcterms:created xsi:type="dcterms:W3CDTF">2019-04-12T06:44:00Z</dcterms:created>
  <dcterms:modified xsi:type="dcterms:W3CDTF">2019-04-12T06:48:00Z</dcterms:modified>
</cp:coreProperties>
</file>